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22" w:rsidRPr="00AA7722" w:rsidRDefault="00387B5A" w:rsidP="00AA7722">
      <w:pPr>
        <w:pStyle w:val="a4"/>
        <w:jc w:val="center"/>
        <w:rPr>
          <w:rFonts w:hint="cs"/>
          <w:b/>
          <w:bCs/>
          <w:sz w:val="20"/>
          <w:szCs w:val="20"/>
          <w:rtl/>
        </w:rPr>
      </w:pPr>
      <w:r w:rsidRPr="00AA7722">
        <w:rPr>
          <w:rFonts w:hint="cs"/>
          <w:b/>
          <w:bCs/>
          <w:sz w:val="20"/>
          <w:szCs w:val="20"/>
          <w:rtl/>
        </w:rPr>
        <w:t xml:space="preserve">מערכת שעות בית הספר לתקשורת תשע"ט- </w:t>
      </w:r>
      <w:r w:rsidR="00AA7722" w:rsidRPr="00AA7722">
        <w:rPr>
          <w:rFonts w:hint="cs"/>
          <w:b/>
          <w:bCs/>
          <w:sz w:val="20"/>
          <w:szCs w:val="20"/>
          <w:rtl/>
        </w:rPr>
        <w:t>שנה ב</w:t>
      </w:r>
    </w:p>
    <w:p w:rsidR="00387B5A" w:rsidRPr="00AA7722" w:rsidRDefault="00AA7722" w:rsidP="00AA7722">
      <w:pPr>
        <w:pStyle w:val="a4"/>
        <w:jc w:val="center"/>
        <w:rPr>
          <w:b/>
          <w:bCs/>
          <w:sz w:val="20"/>
          <w:szCs w:val="20"/>
          <w:rtl/>
        </w:rPr>
      </w:pPr>
      <w:r w:rsidRPr="00AA7722">
        <w:rPr>
          <w:rFonts w:hint="cs"/>
          <w:b/>
          <w:bCs/>
          <w:sz w:val="20"/>
          <w:szCs w:val="20"/>
          <w:rtl/>
        </w:rPr>
        <w:t>( הקורסים 63-014, 015, 016 מיועדים למסלול עם מזרח תיכון ולמסלולים לא מובנים)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276"/>
        <w:gridCol w:w="2976"/>
        <w:gridCol w:w="2572"/>
        <w:gridCol w:w="1539"/>
        <w:gridCol w:w="1773"/>
        <w:gridCol w:w="2763"/>
        <w:gridCol w:w="1985"/>
      </w:tblGrid>
      <w:tr w:rsidR="00387B5A" w:rsidRPr="001546FB" w:rsidTr="00AA7722">
        <w:tc>
          <w:tcPr>
            <w:tcW w:w="1276" w:type="dxa"/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שעות</w:t>
            </w:r>
          </w:p>
        </w:tc>
        <w:tc>
          <w:tcPr>
            <w:tcW w:w="554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יום שני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יום שלישי</w:t>
            </w:r>
          </w:p>
        </w:tc>
        <w:tc>
          <w:tcPr>
            <w:tcW w:w="4748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יום רביעי</w:t>
            </w:r>
          </w:p>
        </w:tc>
      </w:tr>
      <w:tr w:rsidR="00A90B99" w:rsidRPr="001546FB" w:rsidTr="00AA7722">
        <w:trPr>
          <w:trHeight w:val="443"/>
        </w:trPr>
        <w:tc>
          <w:tcPr>
            <w:tcW w:w="1276" w:type="dxa"/>
            <w:shd w:val="clear" w:color="auto" w:fill="FFFFCC"/>
          </w:tcPr>
          <w:p w:rsidR="00A90B99" w:rsidRPr="001546FB" w:rsidRDefault="00A90B99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10:00-08:00</w:t>
            </w:r>
          </w:p>
        </w:tc>
        <w:tc>
          <w:tcPr>
            <w:tcW w:w="5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0B99" w:rsidRPr="001546FB" w:rsidRDefault="00A90B99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</w:tcPr>
          <w:p w:rsidR="00A90B99" w:rsidRPr="001546FB" w:rsidRDefault="00A90B99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:rsidR="00A90B99" w:rsidRPr="00F9741E" w:rsidRDefault="00A90B99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A90B99" w:rsidRPr="001546FB" w:rsidRDefault="00A90B99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AA7722" w:rsidRPr="001546FB" w:rsidTr="00934AEB">
        <w:trPr>
          <w:trHeight w:val="621"/>
        </w:trPr>
        <w:tc>
          <w:tcPr>
            <w:tcW w:w="1276" w:type="dxa"/>
            <w:tcBorders>
              <w:right w:val="single" w:sz="4" w:space="0" w:color="auto"/>
            </w:tcBorders>
          </w:tcPr>
          <w:p w:rsidR="00AA7722" w:rsidRPr="001546FB" w:rsidRDefault="00AA7722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12:00-10:00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722" w:rsidRPr="001546FB" w:rsidRDefault="00AA7722" w:rsidP="00C519ED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C519ED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63-013-01 תקשורת מילולית, פרופ' נוי ,שנה ב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722" w:rsidRPr="004F001E" w:rsidRDefault="00AA7722" w:rsidP="00967679">
            <w:pPr>
              <w:rPr>
                <w:rFonts w:cs="David"/>
                <w:b/>
                <w:bCs/>
                <w:color w:val="FF0000"/>
                <w:sz w:val="20"/>
                <w:szCs w:val="20"/>
                <w:rtl/>
              </w:rPr>
            </w:pPr>
            <w:r w:rsidRPr="004F001E">
              <w:rPr>
                <w:rFonts w:cs="David" w:hint="cs"/>
                <w:b/>
                <w:bCs/>
                <w:i/>
                <w:iCs/>
                <w:sz w:val="20"/>
                <w:szCs w:val="20"/>
                <w:rtl/>
              </w:rPr>
              <w:t>63-010-01 דיני תקשורת, ד"ר שרון חלבה עמיר, שנה ב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2" w:rsidRPr="001546FB" w:rsidRDefault="00AA7722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22" w:rsidRPr="001546FB" w:rsidRDefault="00AA7722" w:rsidP="000E678A">
            <w:pPr>
              <w:rPr>
                <w:rFonts w:cs="David"/>
                <w:sz w:val="20"/>
                <w:szCs w:val="20"/>
                <w:rtl/>
              </w:rPr>
            </w:pPr>
            <w:r w:rsidRPr="00722DD8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>63-219</w:t>
            </w:r>
            <w:r w:rsidRPr="00722DD8">
              <w:rPr>
                <w:rFonts w:asciiTheme="minorBidi" w:hAnsiTheme="minorBidi"/>
                <w:sz w:val="18"/>
                <w:szCs w:val="18"/>
                <w:rtl/>
              </w:rPr>
              <w:t xml:space="preserve"> </w:t>
            </w:r>
            <w:r w:rsidRPr="00722DD8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 xml:space="preserve">העם החליט- קפה </w:t>
            </w:r>
            <w:proofErr w:type="spellStart"/>
            <w:r w:rsidRPr="00722DD8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>עלית":תעשיית</w:t>
            </w:r>
            <w:proofErr w:type="spellEnd"/>
            <w:r w:rsidRPr="00722DD8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 xml:space="preserve"> הפרסומות בישראל , </w:t>
            </w:r>
            <w:r w:rsidRPr="00722DD8"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  <w:t>בחירה</w:t>
            </w:r>
            <w:r w:rsidRPr="00722DD8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 xml:space="preserve"> ד"ר רוט כהן אסנת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22" w:rsidRPr="001546FB" w:rsidRDefault="00AA7722" w:rsidP="000E678A">
            <w:pPr>
              <w:rPr>
                <w:rFonts w:cs="David"/>
                <w:sz w:val="20"/>
                <w:szCs w:val="20"/>
                <w:rtl/>
              </w:rPr>
            </w:pPr>
            <w:r w:rsidRPr="00722DD8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 xml:space="preserve">63-236 תקשורת שיווקית ומיתוג מסחרי, </w:t>
            </w:r>
            <w:r w:rsidRPr="00722DD8"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  <w:t>בחירה</w:t>
            </w:r>
            <w:r w:rsidRPr="00722DD8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>, ד"ר רוט כהן אסנת</w:t>
            </w:r>
          </w:p>
        </w:tc>
      </w:tr>
      <w:tr w:rsidR="00AA7722" w:rsidRPr="001546FB" w:rsidTr="00821BF1">
        <w:trPr>
          <w:trHeight w:val="1417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FFFFCC"/>
          </w:tcPr>
          <w:p w:rsidR="00AA7722" w:rsidRPr="001546FB" w:rsidRDefault="00AA7722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14:00-12:00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7722" w:rsidRDefault="00AA7722" w:rsidP="006B2E2F">
            <w:pPr>
              <w:rPr>
                <w:rFonts w:cs="David"/>
                <w:color w:val="00B05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63-245-01 נשות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ציבור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ופוליטיקאיות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בשיח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התקשורתי, מר גילעד גרינוולד, בחירה</w:t>
            </w:r>
          </w:p>
          <w:p w:rsidR="00AA7722" w:rsidRPr="003369AD" w:rsidRDefault="00AA7722" w:rsidP="000E678A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AA7722" w:rsidRPr="001546FB" w:rsidRDefault="00AA7722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 xml:space="preserve">63-243-01 </w:t>
            </w:r>
            <w:r w:rsidRPr="001546FB">
              <w:rPr>
                <w:rFonts w:ascii="Arial" w:hAnsi="Arial" w:cs="David"/>
                <w:color w:val="00B050"/>
                <w:sz w:val="20"/>
                <w:szCs w:val="20"/>
                <w:rtl/>
              </w:rPr>
              <w:t xml:space="preserve">בין </w:t>
            </w:r>
            <w:proofErr w:type="spellStart"/>
            <w:r w:rsidRPr="001546FB">
              <w:rPr>
                <w:rFonts w:ascii="Arial" w:hAnsi="Arial" w:cs="David"/>
                <w:color w:val="00B050"/>
                <w:sz w:val="20"/>
                <w:szCs w:val="20"/>
                <w:rtl/>
              </w:rPr>
              <w:t>אימוג'י</w:t>
            </w:r>
            <w:proofErr w:type="spellEnd"/>
            <w:r w:rsidRPr="001546FB">
              <w:rPr>
                <w:rFonts w:ascii="Arial" w:hAnsi="Arial" w:cs="David"/>
                <w:color w:val="00B050"/>
                <w:sz w:val="20"/>
                <w:szCs w:val="20"/>
                <w:rtl/>
              </w:rPr>
              <w:t xml:space="preserve"> קורץ </w:t>
            </w:r>
            <w:proofErr w:type="spellStart"/>
            <w:r w:rsidRPr="001546FB">
              <w:rPr>
                <w:rFonts w:ascii="Arial" w:hAnsi="Arial" w:cs="David"/>
                <w:color w:val="00B050"/>
                <w:sz w:val="20"/>
                <w:szCs w:val="20"/>
                <w:rtl/>
              </w:rPr>
              <w:t>לציוץ:"לידתה</w:t>
            </w:r>
            <w:proofErr w:type="spellEnd"/>
            <w:r w:rsidRPr="001546FB">
              <w:rPr>
                <w:rFonts w:ascii="Arial" w:hAnsi="Arial" w:cs="David"/>
                <w:color w:val="00B050"/>
                <w:sz w:val="20"/>
                <w:szCs w:val="20"/>
                <w:rtl/>
              </w:rPr>
              <w:t xml:space="preserve"> של שפה</w:t>
            </w:r>
            <w:r w:rsidRPr="001546FB">
              <w:rPr>
                <w:rFonts w:ascii="Arial" w:hAnsi="Arial" w:cs="David"/>
                <w:color w:val="00B050"/>
                <w:sz w:val="20"/>
                <w:szCs w:val="20"/>
              </w:rPr>
              <w:t>?"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, פרופ' נוי, בחירה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</w:tcBorders>
          </w:tcPr>
          <w:p w:rsidR="00AA7722" w:rsidRPr="001546FB" w:rsidRDefault="00AA7722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3" w:type="dxa"/>
            <w:tcBorders>
              <w:top w:val="single" w:sz="4" w:space="0" w:color="auto"/>
              <w:right w:val="single" w:sz="4" w:space="0" w:color="auto"/>
            </w:tcBorders>
          </w:tcPr>
          <w:p w:rsidR="00AA7722" w:rsidRPr="001546FB" w:rsidRDefault="00AA7722" w:rsidP="000E678A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color w:val="00B050"/>
                <w:sz w:val="20"/>
                <w:szCs w:val="20"/>
                <w:rtl/>
              </w:rPr>
              <w:t>63-222-01 טרור ותקשורת, פרופ' שפירא, בחירה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A7722" w:rsidRPr="001546FB" w:rsidRDefault="00AA7722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AA7722" w:rsidRPr="001546FB" w:rsidTr="00AA7722">
        <w:trPr>
          <w:trHeight w:val="1460"/>
        </w:trPr>
        <w:tc>
          <w:tcPr>
            <w:tcW w:w="1276" w:type="dxa"/>
            <w:tcBorders>
              <w:right w:val="single" w:sz="4" w:space="0" w:color="auto"/>
            </w:tcBorders>
          </w:tcPr>
          <w:p w:rsidR="00AA7722" w:rsidRPr="001546FB" w:rsidRDefault="00AA7722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16:00-14:00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722" w:rsidRPr="00AA7722" w:rsidRDefault="00AA7722" w:rsidP="00730C4F">
            <w:pPr>
              <w:rPr>
                <w:rFonts w:cs="David"/>
                <w:b/>
                <w:bCs/>
                <w:color w:val="00B050"/>
                <w:rtl/>
              </w:rPr>
            </w:pPr>
            <w:r w:rsidRPr="00AA7722">
              <w:rPr>
                <w:rFonts w:cs="David" w:hint="cs"/>
                <w:b/>
                <w:bCs/>
                <w:color w:val="E36C0A" w:themeColor="accent6" w:themeShade="BF"/>
                <w:sz w:val="20"/>
                <w:szCs w:val="20"/>
                <w:rtl/>
              </w:rPr>
              <w:t xml:space="preserve">אסטרטגיה שיווקית- הלכה למעשה , סדנה ערן </w:t>
            </w:r>
            <w:proofErr w:type="spellStart"/>
            <w:r w:rsidRPr="00AA7722">
              <w:rPr>
                <w:rFonts w:cs="David" w:hint="cs"/>
                <w:b/>
                <w:bCs/>
                <w:color w:val="E36C0A" w:themeColor="accent6" w:themeShade="BF"/>
                <w:sz w:val="20"/>
                <w:szCs w:val="20"/>
                <w:rtl/>
              </w:rPr>
              <w:t>לחמנוביץ</w:t>
            </w:r>
            <w:proofErr w:type="spellEnd"/>
            <w:r w:rsidRPr="00AA7722">
              <w:rPr>
                <w:rFonts w:cs="David" w:hint="cs"/>
                <w:b/>
                <w:bCs/>
                <w:color w:val="E36C0A" w:themeColor="accent6" w:themeShade="BF"/>
                <w:rtl/>
              </w:rPr>
              <w:t xml:space="preserve"> 63-942-01</w:t>
            </w:r>
          </w:p>
          <w:p w:rsidR="00AA7722" w:rsidRPr="001546FB" w:rsidRDefault="00AA7722" w:rsidP="00730C4F">
            <w:pPr>
              <w:rPr>
                <w:rFonts w:cs="David"/>
                <w:color w:val="00B050"/>
                <w:rtl/>
              </w:rPr>
            </w:pPr>
          </w:p>
          <w:p w:rsidR="00AA7722" w:rsidRDefault="00AA7722" w:rsidP="000E678A">
            <w:pPr>
              <w:rPr>
                <w:rFonts w:cs="David"/>
                <w:color w:val="00B05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63-241-01 תעביר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את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זה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הלאה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":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שכנוע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,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דוברות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ויחסי</w:t>
            </w:r>
            <w:r w:rsidRPr="001546FB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ציבור, ד"ר מגן, בחירה</w:t>
            </w:r>
          </w:p>
          <w:p w:rsidR="00AA7722" w:rsidRPr="001546FB" w:rsidRDefault="00AA7722" w:rsidP="002735D4">
            <w:pPr>
              <w:rPr>
                <w:rFonts w:cs="David"/>
                <w:color w:val="00B050"/>
                <w:rtl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AA7722" w:rsidRPr="001546FB" w:rsidRDefault="00AA7722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  <w:p w:rsidR="00AA7722" w:rsidRPr="001546FB" w:rsidRDefault="00AA7722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1546FB">
              <w:rPr>
                <w:rFonts w:cs="David" w:hint="cs"/>
                <w:color w:val="00B050"/>
                <w:sz w:val="20"/>
                <w:szCs w:val="20"/>
                <w:rtl/>
              </w:rPr>
              <w:t>63-246-01 צילום במבט ביקורתי, ד"ר אילן, בחירה</w:t>
            </w:r>
          </w:p>
        </w:tc>
        <w:tc>
          <w:tcPr>
            <w:tcW w:w="1539" w:type="dxa"/>
          </w:tcPr>
          <w:p w:rsidR="00AA7722" w:rsidRDefault="00AA7722" w:rsidP="000E678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AA7722" w:rsidRDefault="00AA7722" w:rsidP="000E678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773" w:type="dxa"/>
          </w:tcPr>
          <w:p w:rsidR="00AA7722" w:rsidRDefault="00AA7722" w:rsidP="000E678A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AA7722" w:rsidRPr="001546FB" w:rsidRDefault="00AA7722" w:rsidP="001E3D8C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3369AD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63-009-01 רטוריקה, ד"ר ראשי, שנה ב- </w:t>
            </w:r>
          </w:p>
        </w:tc>
        <w:tc>
          <w:tcPr>
            <w:tcW w:w="2763" w:type="dxa"/>
            <w:tcBorders>
              <w:bottom w:val="single" w:sz="4" w:space="0" w:color="auto"/>
            </w:tcBorders>
            <w:shd w:val="clear" w:color="auto" w:fill="auto"/>
          </w:tcPr>
          <w:p w:rsidR="00AA7722" w:rsidRPr="00F9741E" w:rsidRDefault="00AA7722" w:rsidP="00540D84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color w:val="00B050"/>
                <w:sz w:val="20"/>
                <w:szCs w:val="20"/>
                <w:rtl/>
              </w:rPr>
              <w:t>63-222-01 טרור ותקשורת, פרופ' שפירא, בחירה</w:t>
            </w:r>
          </w:p>
          <w:p w:rsidR="00AA7722" w:rsidRDefault="00AA7722" w:rsidP="00767245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  <w:p w:rsidR="00AA7722" w:rsidRPr="00F9741E" w:rsidRDefault="00AA7722" w:rsidP="00767245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AA7722" w:rsidRPr="001546FB" w:rsidRDefault="00AA7722" w:rsidP="008F6F4F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0"/>
                <w:szCs w:val="20"/>
                <w:rtl/>
              </w:rPr>
              <w:t xml:space="preserve">63-010-02 דיני תקשורת ד"ר שרון חלבה עמיר , שנה ב </w:t>
            </w:r>
          </w:p>
        </w:tc>
      </w:tr>
      <w:tr w:rsidR="00AA7722" w:rsidRPr="001546FB" w:rsidTr="00BF111B">
        <w:trPr>
          <w:trHeight w:val="1466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FFFFCC"/>
          </w:tcPr>
          <w:p w:rsidR="00AA7722" w:rsidRPr="001546FB" w:rsidRDefault="00AA7722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18:00-16:00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722" w:rsidRPr="00F8207E" w:rsidRDefault="00AA7722" w:rsidP="008D0B8E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0"/>
                <w:szCs w:val="20"/>
                <w:rtl/>
              </w:rPr>
            </w:pPr>
          </w:p>
          <w:p w:rsidR="00AA7722" w:rsidRPr="004F001E" w:rsidRDefault="00AA7722" w:rsidP="008D0B8E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color w:val="0070C0"/>
                <w:sz w:val="20"/>
                <w:szCs w:val="20"/>
                <w:rtl/>
              </w:rPr>
            </w:pPr>
            <w:r w:rsidRPr="004F001E">
              <w:rPr>
                <w:rFonts w:cs="David" w:hint="cs"/>
                <w:sz w:val="20"/>
                <w:szCs w:val="20"/>
                <w:rtl/>
              </w:rPr>
              <w:t xml:space="preserve">63-016-01 שיטות מחקר איכותניות, פרופ' נוי, שנה ב- </w:t>
            </w:r>
          </w:p>
          <w:p w:rsidR="00AA7722" w:rsidRPr="00F8207E" w:rsidRDefault="00AA7722" w:rsidP="008D0B8E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0"/>
                <w:szCs w:val="20"/>
                <w:rtl/>
              </w:rPr>
            </w:pPr>
            <w:bookmarkStart w:id="0" w:name="_GoBack"/>
            <w:bookmarkEnd w:id="0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722" w:rsidRPr="004F001E" w:rsidRDefault="00AA7722" w:rsidP="00EC7D9C">
            <w:pPr>
              <w:rPr>
                <w:rFonts w:cs="David"/>
                <w:b/>
                <w:bCs/>
                <w:color w:val="00B050"/>
                <w:sz w:val="20"/>
                <w:szCs w:val="20"/>
                <w:rtl/>
              </w:rPr>
            </w:pPr>
            <w:r w:rsidRPr="004F001E">
              <w:rPr>
                <w:rFonts w:cs="David" w:hint="cs"/>
                <w:b/>
                <w:bCs/>
                <w:sz w:val="20"/>
                <w:szCs w:val="20"/>
                <w:rtl/>
              </w:rPr>
              <w:t>63-013-02 תקשורת מילולית, פרופ' נוי ,שנה ב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22" w:rsidRPr="00F9741E" w:rsidRDefault="00AA7722" w:rsidP="000E678A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sz w:val="20"/>
                <w:szCs w:val="20"/>
                <w:rtl/>
              </w:rPr>
              <w:t xml:space="preserve">63-015-01 שיטות מחקר, הרצאה, ד"ר פרידקין, </w:t>
            </w:r>
          </w:p>
          <w:p w:rsidR="00AA7722" w:rsidRPr="00F9741E" w:rsidRDefault="00AA7722" w:rsidP="000E678A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sz w:val="20"/>
                <w:szCs w:val="20"/>
                <w:rtl/>
              </w:rPr>
              <w:t>שנה ב'</w:t>
            </w:r>
          </w:p>
          <w:p w:rsidR="00AA7722" w:rsidRPr="001546FB" w:rsidRDefault="00AA7722" w:rsidP="000E678A">
            <w:pPr>
              <w:rPr>
                <w:rFonts w:cs="David"/>
                <w:rtl/>
              </w:rPr>
            </w:pPr>
            <w:r w:rsidRPr="00F9741E">
              <w:rPr>
                <w:rFonts w:cs="David" w:hint="cs"/>
                <w:sz w:val="20"/>
                <w:szCs w:val="20"/>
                <w:rtl/>
              </w:rPr>
              <w:t xml:space="preserve"> 18:00-16:00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22" w:rsidRPr="00F9741E" w:rsidRDefault="00AA7722" w:rsidP="000E678A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sz w:val="20"/>
                <w:szCs w:val="20"/>
                <w:rtl/>
              </w:rPr>
              <w:t>63-014-01 סטטיסטיקה, הרצאה, ד"ר פרידקין, שנה ב'</w:t>
            </w:r>
          </w:p>
          <w:p w:rsidR="00AA7722" w:rsidRPr="001546FB" w:rsidRDefault="00AA7722" w:rsidP="000E678A">
            <w:pPr>
              <w:rPr>
                <w:rFonts w:cs="David"/>
                <w:rtl/>
              </w:rPr>
            </w:pPr>
            <w:r w:rsidRPr="00F9741E">
              <w:rPr>
                <w:rFonts w:cs="David" w:hint="cs"/>
                <w:sz w:val="20"/>
                <w:szCs w:val="20"/>
                <w:rtl/>
              </w:rPr>
              <w:t>18:00-16:00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2" w:rsidRPr="00F9741E" w:rsidRDefault="00AA7722" w:rsidP="001E3D8C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2" w:rsidRPr="00AA7722" w:rsidRDefault="00AA7722" w:rsidP="00540D84">
            <w:pPr>
              <w:rPr>
                <w:rFonts w:cs="David"/>
                <w:b/>
                <w:bCs/>
                <w:color w:val="E36C0A" w:themeColor="accent6" w:themeShade="BF"/>
                <w:sz w:val="20"/>
                <w:szCs w:val="20"/>
                <w:rtl/>
              </w:rPr>
            </w:pPr>
            <w:r w:rsidRPr="00AA7722">
              <w:rPr>
                <w:rFonts w:cs="David" w:hint="cs"/>
                <w:b/>
                <w:bCs/>
                <w:color w:val="E36C0A" w:themeColor="accent6" w:themeShade="BF"/>
                <w:sz w:val="20"/>
                <w:szCs w:val="20"/>
                <w:rtl/>
              </w:rPr>
              <w:t xml:space="preserve">מבלוג לקהילה- סדנה </w:t>
            </w:r>
            <w:r w:rsidRPr="00AA7722">
              <w:rPr>
                <w:rFonts w:cs="David"/>
                <w:b/>
                <w:bCs/>
                <w:color w:val="E36C0A" w:themeColor="accent6" w:themeShade="BF"/>
                <w:sz w:val="20"/>
                <w:szCs w:val="20"/>
                <w:rtl/>
              </w:rPr>
              <w:t>–</w:t>
            </w:r>
            <w:r w:rsidRPr="00AA7722">
              <w:rPr>
                <w:rFonts w:cs="David" w:hint="cs"/>
                <w:b/>
                <w:bCs/>
                <w:color w:val="E36C0A" w:themeColor="accent6" w:themeShade="BF"/>
                <w:sz w:val="20"/>
                <w:szCs w:val="20"/>
                <w:rtl/>
              </w:rPr>
              <w:t xml:space="preserve"> ד"ר אורלי מלמד</w:t>
            </w:r>
          </w:p>
          <w:p w:rsidR="00AA7722" w:rsidRPr="00AA7722" w:rsidRDefault="00AA7722" w:rsidP="00540D84">
            <w:pPr>
              <w:rPr>
                <w:rFonts w:cs="David"/>
                <w:b/>
                <w:bCs/>
                <w:color w:val="E36C0A" w:themeColor="accent6" w:themeShade="BF"/>
                <w:rtl/>
              </w:rPr>
            </w:pPr>
            <w:r w:rsidRPr="00AA7722">
              <w:rPr>
                <w:rFonts w:cs="David" w:hint="cs"/>
                <w:b/>
                <w:bCs/>
                <w:color w:val="E36C0A" w:themeColor="accent6" w:themeShade="BF"/>
                <w:rtl/>
              </w:rPr>
              <w:t xml:space="preserve"> 63-943-01</w:t>
            </w:r>
          </w:p>
          <w:p w:rsidR="00AA7722" w:rsidRPr="00F9741E" w:rsidRDefault="00AA7722" w:rsidP="00540D84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AA7722" w:rsidRPr="001546FB" w:rsidTr="00AA7722">
        <w:trPr>
          <w:trHeight w:val="1000"/>
        </w:trPr>
        <w:tc>
          <w:tcPr>
            <w:tcW w:w="1276" w:type="dxa"/>
          </w:tcPr>
          <w:p w:rsidR="00AA7722" w:rsidRPr="001546FB" w:rsidRDefault="00AA7722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20:00-18:00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A7722" w:rsidRPr="00D14A79" w:rsidRDefault="00AA7722" w:rsidP="000E678A">
            <w:pPr>
              <w:rPr>
                <w:rFonts w:cs="David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AA7722" w:rsidRPr="004F001E" w:rsidRDefault="00AA7722" w:rsidP="000E678A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4F001E">
              <w:rPr>
                <w:rFonts w:cs="David" w:hint="cs"/>
                <w:b/>
                <w:bCs/>
                <w:sz w:val="20"/>
                <w:szCs w:val="20"/>
                <w:rtl/>
              </w:rPr>
              <w:t>63-012-01, תקשורת חזותית, ד"ר אילן, שנה ב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AA7722" w:rsidRPr="00F9741E" w:rsidRDefault="00AA7722" w:rsidP="000E678A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sz w:val="20"/>
                <w:szCs w:val="20"/>
                <w:rtl/>
              </w:rPr>
              <w:t>63-015-02 שיטות מחקר , תרגיל, ד"ר פרידקין, שנה ב'</w:t>
            </w:r>
          </w:p>
          <w:p w:rsidR="00AA7722" w:rsidRPr="00F9741E" w:rsidRDefault="00AA7722" w:rsidP="000E678A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sz w:val="20"/>
                <w:szCs w:val="20"/>
                <w:rtl/>
              </w:rPr>
              <w:t>19:00-18:00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AA7722" w:rsidRPr="00F9741E" w:rsidRDefault="00AA7722" w:rsidP="000E678A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sz w:val="20"/>
                <w:szCs w:val="20"/>
                <w:rtl/>
              </w:rPr>
              <w:t>63-014-02 סטטיסטיקה, תרגיל, ד"ר פרידקין, שנה ב'</w:t>
            </w:r>
          </w:p>
          <w:p w:rsidR="00AA7722" w:rsidRPr="00F9741E" w:rsidRDefault="00AA7722" w:rsidP="000E678A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sz w:val="20"/>
                <w:szCs w:val="20"/>
                <w:rtl/>
              </w:rPr>
              <w:t>19:00-18:00</w:t>
            </w:r>
          </w:p>
        </w:tc>
        <w:tc>
          <w:tcPr>
            <w:tcW w:w="2763" w:type="dxa"/>
            <w:tcBorders>
              <w:top w:val="single" w:sz="4" w:space="0" w:color="auto"/>
            </w:tcBorders>
          </w:tcPr>
          <w:p w:rsidR="00AA7722" w:rsidRDefault="00AA7722" w:rsidP="001E3D8C">
            <w:pPr>
              <w:rPr>
                <w:rFonts w:cs="David"/>
                <w:b/>
                <w:bCs/>
                <w:color w:val="00B050"/>
                <w:sz w:val="18"/>
                <w:szCs w:val="18"/>
                <w:rtl/>
              </w:rPr>
            </w:pPr>
            <w:r w:rsidRPr="00EE55A4">
              <w:rPr>
                <w:rFonts w:cs="David" w:hint="cs"/>
                <w:b/>
                <w:bCs/>
                <w:sz w:val="20"/>
                <w:szCs w:val="20"/>
                <w:rtl/>
              </w:rPr>
              <w:t>63-011-01 אתיקה עיתונאית, ד"ר ראשי, שנה ב</w:t>
            </w:r>
          </w:p>
          <w:p w:rsidR="00AA7722" w:rsidRPr="00EE55A4" w:rsidRDefault="00AA7722" w:rsidP="00AA7722">
            <w:pPr>
              <w:rPr>
                <w:rFonts w:cs="David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AA7722" w:rsidRPr="00404731" w:rsidRDefault="00AA7722" w:rsidP="000E678A">
            <w:pPr>
              <w:rPr>
                <w:rFonts w:cs="David"/>
                <w:sz w:val="18"/>
                <w:szCs w:val="18"/>
                <w:rtl/>
              </w:rPr>
            </w:pPr>
          </w:p>
        </w:tc>
      </w:tr>
    </w:tbl>
    <w:p w:rsidR="00881971" w:rsidRDefault="00F40E4E" w:rsidP="00AA7722">
      <w:pPr>
        <w:rPr>
          <w:rFonts w:cs="David"/>
          <w:rtl/>
        </w:rPr>
      </w:pPr>
      <w:r>
        <w:rPr>
          <w:rFonts w:cs="David" w:hint="cs"/>
          <w:rtl/>
        </w:rPr>
        <w:t xml:space="preserve">הערות: מתוקשב- </w:t>
      </w:r>
      <w:r w:rsidR="00AA7722" w:rsidRPr="00AA7722">
        <w:rPr>
          <w:rFonts w:cs="David" w:hint="cs"/>
          <w:b/>
          <w:bCs/>
          <w:color w:val="E36C0A" w:themeColor="accent6" w:themeShade="BF"/>
          <w:rtl/>
        </w:rPr>
        <w:t>סדנת פרקטיקום</w:t>
      </w:r>
      <w:r w:rsidRPr="00AA7722">
        <w:rPr>
          <w:rFonts w:cs="David" w:hint="cs"/>
          <w:color w:val="E36C0A" w:themeColor="accent6" w:themeShade="BF"/>
          <w:rtl/>
        </w:rPr>
        <w:t xml:space="preserve"> </w:t>
      </w:r>
      <w:r w:rsidR="00D14A79" w:rsidRPr="00AA7722">
        <w:rPr>
          <w:rFonts w:cs="David" w:hint="cs"/>
          <w:b/>
          <w:bCs/>
          <w:color w:val="E36C0A" w:themeColor="accent6" w:themeShade="BF"/>
          <w:rtl/>
        </w:rPr>
        <w:t>934 סמס ב</w:t>
      </w:r>
      <w:r w:rsidR="00A3301B">
        <w:rPr>
          <w:rFonts w:cs="David" w:hint="cs"/>
          <w:rtl/>
        </w:rPr>
        <w:t xml:space="preserve">, </w:t>
      </w:r>
      <w:r w:rsidR="00A3301B" w:rsidRPr="00404731">
        <w:rPr>
          <w:rFonts w:cs="David" w:hint="cs"/>
          <w:color w:val="00B050"/>
          <w:sz w:val="20"/>
          <w:szCs w:val="20"/>
          <w:rtl/>
        </w:rPr>
        <w:t xml:space="preserve">63-208 תקשורת וספורט, </w:t>
      </w:r>
      <w:r w:rsidR="00A3301B" w:rsidRPr="00404731">
        <w:rPr>
          <w:rFonts w:cs="David" w:hint="cs"/>
          <w:b/>
          <w:bCs/>
          <w:color w:val="00B050"/>
          <w:sz w:val="20"/>
          <w:szCs w:val="20"/>
          <w:rtl/>
        </w:rPr>
        <w:t>בחירה</w:t>
      </w:r>
      <w:r w:rsidR="00A3301B" w:rsidRPr="00404731">
        <w:rPr>
          <w:rFonts w:cs="David" w:hint="cs"/>
          <w:color w:val="00B050"/>
          <w:sz w:val="20"/>
          <w:szCs w:val="20"/>
          <w:rtl/>
        </w:rPr>
        <w:t>, ד"ר אילן תמיר</w:t>
      </w:r>
    </w:p>
    <w:sectPr w:rsidR="00881971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71"/>
    <w:rsid w:val="00082265"/>
    <w:rsid w:val="001369E3"/>
    <w:rsid w:val="001546FB"/>
    <w:rsid w:val="00182B83"/>
    <w:rsid w:val="001E3D8C"/>
    <w:rsid w:val="00260280"/>
    <w:rsid w:val="002735D4"/>
    <w:rsid w:val="00297577"/>
    <w:rsid w:val="002C0E28"/>
    <w:rsid w:val="003024FC"/>
    <w:rsid w:val="00312529"/>
    <w:rsid w:val="003369AD"/>
    <w:rsid w:val="003810A2"/>
    <w:rsid w:val="00387B5A"/>
    <w:rsid w:val="00404731"/>
    <w:rsid w:val="004D70BD"/>
    <w:rsid w:val="004D7FE7"/>
    <w:rsid w:val="004F001E"/>
    <w:rsid w:val="00540D84"/>
    <w:rsid w:val="00644640"/>
    <w:rsid w:val="006753A4"/>
    <w:rsid w:val="006A53DD"/>
    <w:rsid w:val="006B2E2F"/>
    <w:rsid w:val="006D41F4"/>
    <w:rsid w:val="00722DD8"/>
    <w:rsid w:val="00730C4F"/>
    <w:rsid w:val="00767245"/>
    <w:rsid w:val="007A3AE1"/>
    <w:rsid w:val="007E18A7"/>
    <w:rsid w:val="008025F9"/>
    <w:rsid w:val="008229B0"/>
    <w:rsid w:val="00881971"/>
    <w:rsid w:val="008D0B8E"/>
    <w:rsid w:val="008F6F4F"/>
    <w:rsid w:val="00967679"/>
    <w:rsid w:val="009B5CC8"/>
    <w:rsid w:val="00A3301B"/>
    <w:rsid w:val="00A90B99"/>
    <w:rsid w:val="00AA7722"/>
    <w:rsid w:val="00B71969"/>
    <w:rsid w:val="00B75E4D"/>
    <w:rsid w:val="00B918C0"/>
    <w:rsid w:val="00C05762"/>
    <w:rsid w:val="00C4727D"/>
    <w:rsid w:val="00C503C1"/>
    <w:rsid w:val="00C519ED"/>
    <w:rsid w:val="00D14A79"/>
    <w:rsid w:val="00D67BD1"/>
    <w:rsid w:val="00D8066A"/>
    <w:rsid w:val="00DB2BCD"/>
    <w:rsid w:val="00E45430"/>
    <w:rsid w:val="00E50F27"/>
    <w:rsid w:val="00E90C5C"/>
    <w:rsid w:val="00EB35F6"/>
    <w:rsid w:val="00EC7D9C"/>
    <w:rsid w:val="00EE55A4"/>
    <w:rsid w:val="00F40E4E"/>
    <w:rsid w:val="00F8207E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7722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772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2018-05-30T05:07:00Z</cp:lastPrinted>
  <dcterms:created xsi:type="dcterms:W3CDTF">2018-07-29T06:20:00Z</dcterms:created>
  <dcterms:modified xsi:type="dcterms:W3CDTF">2018-07-29T06:30:00Z</dcterms:modified>
</cp:coreProperties>
</file>