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2E137E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7B77C0">
        <w:rPr>
          <w:rFonts w:cs="David" w:hint="cs"/>
          <w:b/>
          <w:bCs/>
          <w:sz w:val="24"/>
          <w:szCs w:val="24"/>
          <w:rtl/>
        </w:rPr>
        <w:t xml:space="preserve"> וסוציולוגיה </w:t>
      </w:r>
      <w:r w:rsidR="00C41ADA">
        <w:rPr>
          <w:rFonts w:cs="David" w:hint="cs"/>
          <w:b/>
          <w:bCs/>
          <w:sz w:val="24"/>
          <w:szCs w:val="24"/>
          <w:rtl/>
        </w:rPr>
        <w:t>שנה א'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537A94">
        <w:rPr>
          <w:rFonts w:cs="David" w:hint="cs"/>
          <w:b/>
          <w:bCs/>
          <w:sz w:val="24"/>
          <w:szCs w:val="24"/>
          <w:rtl/>
        </w:rPr>
        <w:t>פ"</w:t>
      </w:r>
      <w:r w:rsidR="002E137E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5017" w:type="dxa"/>
        <w:tblInd w:w="-251" w:type="dxa"/>
        <w:tblLook w:val="04A0" w:firstRow="1" w:lastRow="0" w:firstColumn="1" w:lastColumn="0" w:noHBand="0" w:noVBand="1"/>
      </w:tblPr>
      <w:tblGrid>
        <w:gridCol w:w="1433"/>
        <w:gridCol w:w="2855"/>
        <w:gridCol w:w="2594"/>
        <w:gridCol w:w="1670"/>
        <w:gridCol w:w="26"/>
        <w:gridCol w:w="1645"/>
        <w:gridCol w:w="2673"/>
        <w:gridCol w:w="2121"/>
      </w:tblGrid>
      <w:tr w:rsidR="00387B5A" w:rsidRPr="00977EC6" w:rsidTr="00D15E5F">
        <w:trPr>
          <w:trHeight w:val="192"/>
        </w:trPr>
        <w:tc>
          <w:tcPr>
            <w:tcW w:w="1433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1E1B97" w:rsidRPr="00977EC6" w:rsidTr="005C1B40">
        <w:trPr>
          <w:trHeight w:val="379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B608A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09:00-08:00</w:t>
            </w:r>
          </w:p>
          <w:p w:rsidR="001E1B97" w:rsidRPr="00977EC6" w:rsidRDefault="001E1B97" w:rsidP="00B608AF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ט.נ. 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 10:00-09:00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E" w:rsidRPr="00A255E3" w:rsidRDefault="002E137E" w:rsidP="002E137E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רשות שנה א'- תרגיל סוגיות בחקר התרבות</w:t>
            </w:r>
          </w:p>
          <w:p w:rsidR="002E137E" w:rsidRPr="00A255E3" w:rsidRDefault="002E137E" w:rsidP="002E137E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גב' ליאור טל-</w:t>
            </w:r>
            <w:proofErr w:type="spellStart"/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לוכטנשטיין</w:t>
            </w:r>
            <w:proofErr w:type="spellEnd"/>
          </w:p>
          <w:p w:rsidR="002E137E" w:rsidRDefault="002E137E" w:rsidP="002E137E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64-105-0</w:t>
            </w:r>
            <w:r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2</w:t>
            </w:r>
          </w:p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</w:t>
            </w:r>
            <w:r w:rsidRPr="00B31B9B"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  <w:t>מבוא לאנתרופולוגיה</w:t>
            </w: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 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דני נווה</w:t>
            </w:r>
          </w:p>
          <w:p w:rsidR="001E1B97" w:rsidRPr="00BD0461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64-103-01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E" w:rsidRPr="002E137E" w:rsidRDefault="002E137E" w:rsidP="002E137E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סוגיות בחקר התרבות</w:t>
            </w:r>
          </w:p>
          <w:p w:rsidR="002E137E" w:rsidRPr="00611578" w:rsidRDefault="002E137E" w:rsidP="002E137E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שלמה גוזמן</w:t>
            </w:r>
          </w:p>
          <w:p w:rsidR="002E137E" w:rsidRPr="00BD0461" w:rsidRDefault="002E137E" w:rsidP="002E137E">
            <w:pPr>
              <w:rPr>
                <w:rFonts w:cs="David"/>
                <w:sz w:val="24"/>
                <w:szCs w:val="24"/>
                <w:rtl/>
              </w:rPr>
            </w:pPr>
            <w:r w:rsidRPr="00611578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64-105-01</w:t>
            </w:r>
          </w:p>
        </w:tc>
      </w:tr>
      <w:tr w:rsidR="001E1B97" w:rsidRPr="00977EC6" w:rsidTr="001E1B97">
        <w:trPr>
          <w:trHeight w:val="1341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1E1B97" w:rsidRPr="00977EC6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10-11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64-103-02</w:t>
            </w:r>
            <w: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  <w:br/>
            </w: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11-12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1E1B97" w:rsidRPr="00B31B9B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1E1B97" w:rsidRDefault="001E1B97" w:rsidP="001E1B97">
            <w:pPr>
              <w:rPr>
                <w:rFonts w:cs="David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כתיבה אקדמית</w:t>
            </w:r>
          </w:p>
          <w:p w:rsidR="001E1B97" w:rsidRPr="00A255E3" w:rsidRDefault="001E1B97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פרופ׳ גלית איילון</w:t>
            </w:r>
          </w:p>
          <w:p w:rsidR="001E1B97" w:rsidRPr="00BD0461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A255E3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64-210-01</w:t>
            </w:r>
          </w:p>
        </w:tc>
      </w:tr>
      <w:tr w:rsidR="00F62414" w:rsidRPr="00977EC6" w:rsidTr="00F62414">
        <w:trPr>
          <w:trHeight w:val="1417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F62414" w:rsidRPr="00977EC6" w:rsidRDefault="00F62414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14" w:rsidRPr="00977EC6" w:rsidRDefault="00F62414" w:rsidP="00254D7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63-005-01 אוריינות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ומחקר בתקשורת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ד"ר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גילעד גרינוולד,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F62414" w:rsidRPr="00CC5C6D" w:rsidRDefault="00F62414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14" w:rsidRDefault="00F62414" w:rsidP="001E1B97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F62414" w:rsidRPr="00635605" w:rsidRDefault="00F62414" w:rsidP="00BC352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F62414" w:rsidRPr="00977EC6" w:rsidRDefault="00F62414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14" w:rsidRDefault="00F62414" w:rsidP="001E1B97">
            <w:pPr>
              <w:rPr>
                <w:rFonts w:cs="David"/>
                <w:sz w:val="24"/>
                <w:szCs w:val="24"/>
                <w:rtl/>
              </w:rPr>
            </w:pPr>
          </w:p>
          <w:p w:rsidR="00F62414" w:rsidRPr="00B31B9B" w:rsidRDefault="00F62414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שיטות מחקר כמותניות </w:t>
            </w:r>
          </w:p>
          <w:p w:rsidR="00F62414" w:rsidRPr="00B31B9B" w:rsidRDefault="00F62414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ד"ר לימור גבאי אגוזי</w:t>
            </w:r>
          </w:p>
          <w:p w:rsidR="00F62414" w:rsidRDefault="00F62414" w:rsidP="002E137E">
            <w:pPr>
              <w:rPr>
                <w:rFonts w:cs="David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64-106-</w:t>
            </w:r>
            <w:r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14" w:rsidRPr="00B31B9B" w:rsidRDefault="00F62414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11-12</w:t>
            </w:r>
          </w:p>
          <w:p w:rsidR="00F62414" w:rsidRPr="00B31B9B" w:rsidRDefault="00F62414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חובה שנה א'- תרגיל מבוא לאנתרופולוגיה</w:t>
            </w:r>
          </w:p>
          <w:p w:rsidR="00F62414" w:rsidRPr="00B31B9B" w:rsidRDefault="00F62414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גב אורלי טל</w:t>
            </w:r>
          </w:p>
          <w:p w:rsidR="00F62414" w:rsidRPr="00B31B9B" w:rsidRDefault="00F62414" w:rsidP="001E1B97">
            <w:pPr>
              <w:rPr>
                <w:rFonts w:cs="David"/>
                <w:color w:val="76923C" w:themeColor="accent3" w:themeShade="BF"/>
                <w:sz w:val="20"/>
                <w:szCs w:val="20"/>
                <w:rtl/>
              </w:rPr>
            </w:pPr>
            <w:r w:rsidRPr="00B31B9B">
              <w:rPr>
                <w:rFonts w:cs="David" w:hint="cs"/>
                <w:color w:val="76923C" w:themeColor="accent3" w:themeShade="BF"/>
                <w:sz w:val="20"/>
                <w:szCs w:val="20"/>
                <w:rtl/>
              </w:rPr>
              <w:t>64-103-03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14" w:rsidRDefault="00F62414" w:rsidP="0074658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14" w:rsidRDefault="00F62414" w:rsidP="00F62414">
            <w:pPr>
              <w:rPr>
                <w:rFonts w:cs="David"/>
                <w:sz w:val="24"/>
                <w:szCs w:val="24"/>
                <w:rtl/>
              </w:rPr>
            </w:pPr>
          </w:p>
          <w:p w:rsidR="00F62414" w:rsidRPr="00D15E5F" w:rsidRDefault="00F62414" w:rsidP="00F6241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</w:tr>
      <w:tr w:rsidR="001E1B97" w:rsidRPr="00977EC6" w:rsidTr="00075037">
        <w:trPr>
          <w:trHeight w:val="1427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23" w:rsidRDefault="00BC3523" w:rsidP="00BC352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  <w:p w:rsidR="001E1B97" w:rsidRPr="00977EC6" w:rsidRDefault="001E1B97" w:rsidP="00BC352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254D7A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  <w:p w:rsidR="001E1B97" w:rsidRPr="00254D7A" w:rsidRDefault="001E1B97" w:rsidP="00254D7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2E137E" w:rsidRPr="002E137E" w:rsidRDefault="002E137E" w:rsidP="002E137E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2E137E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- סוציולוגיה דיגיטלית</w:t>
            </w:r>
          </w:p>
          <w:p w:rsidR="002E137E" w:rsidRPr="002E137E" w:rsidRDefault="002E137E" w:rsidP="002E137E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2E137E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פרופ' אורי שורץ</w:t>
            </w:r>
          </w:p>
          <w:p w:rsidR="001E1B97" w:rsidRPr="00977EC6" w:rsidRDefault="002E137E" w:rsidP="002E137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E137E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64-657-01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BD0461" w:rsidRDefault="001E1B97" w:rsidP="001E1B9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E1B97" w:rsidRPr="00BD0461" w:rsidRDefault="00254D7A" w:rsidP="00254D7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63-005-02 אוריינות אקדמית , 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ד"ר גילעד גרינוולד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B050"/>
                <w:sz w:val="24"/>
                <w:szCs w:val="24"/>
                <w:rtl/>
              </w:rPr>
              <w:t>'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E1B97" w:rsidRPr="00977EC6" w:rsidTr="006533CC">
        <w:trPr>
          <w:trHeight w:val="1026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FFFFCC"/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97" w:rsidRPr="00977EC6" w:rsidRDefault="001E1B97" w:rsidP="001E1B9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16-17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חובה שנה א'- תרגיל מבוא לסוציולוגיה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ט.נ</w:t>
            </w:r>
          </w:p>
          <w:p w:rsidR="001E1B97" w:rsidRPr="00977EC6" w:rsidRDefault="001E1B97" w:rsidP="001E1B97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lastRenderedPageBreak/>
              <w:t>64-101-03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7C0" w:rsidRDefault="007B77C0" w:rsidP="007B77C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rtl/>
              </w:rPr>
              <w:lastRenderedPageBreak/>
              <w:t>63-021</w:t>
            </w:r>
          </w:p>
          <w:p w:rsidR="001E1B97" w:rsidRPr="00254D7A" w:rsidRDefault="007B77C0" w:rsidP="007B77C0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70C0"/>
                <w:rtl/>
              </w:rPr>
              <w:t>דינמיקה של רשתות חברתיות והתנהגות משתמשים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A" w:rsidRDefault="00254D7A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</w:p>
          <w:p w:rsidR="00254D7A" w:rsidRDefault="00254D7A" w:rsidP="00254D7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01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כתיבה ועריכה בעיתונאות, מר ערן נבון, שנה א</w:t>
            </w:r>
          </w:p>
          <w:p w:rsidR="00254D7A" w:rsidRDefault="00254D7A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 xml:space="preserve">חובה שנה א'- </w:t>
            </w:r>
            <w:r w:rsidRPr="00B31B9B"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  <w:t>מבוא לסוציולוגיה</w:t>
            </w:r>
          </w:p>
          <w:p w:rsidR="001E1B97" w:rsidRPr="00B31B9B" w:rsidRDefault="001E1B97" w:rsidP="001E1B97">
            <w:pPr>
              <w:rPr>
                <w:rFonts w:ascii="David" w:eastAsia="MS Mincho" w:hAnsi="David" w:cs="David"/>
                <w:color w:val="76923C" w:themeColor="accent3" w:themeShade="BF"/>
                <w:sz w:val="20"/>
                <w:szCs w:val="20"/>
                <w:rtl/>
                <w:lang w:eastAsia="ja-JP"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lastRenderedPageBreak/>
              <w:t>פרופ' אורנה ששון-לוי</w:t>
            </w:r>
          </w:p>
          <w:p w:rsidR="001E1B97" w:rsidRPr="00635605" w:rsidRDefault="001E1B97" w:rsidP="001E1B97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B31B9B">
              <w:rPr>
                <w:rFonts w:ascii="David" w:eastAsia="MS Mincho" w:hAnsi="David" w:cs="David" w:hint="cs"/>
                <w:color w:val="76923C" w:themeColor="accent3" w:themeShade="BF"/>
                <w:sz w:val="20"/>
                <w:szCs w:val="20"/>
                <w:rtl/>
                <w:lang w:eastAsia="ja-JP"/>
              </w:rPr>
              <w:t>64-101-01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  <w:p w:rsidR="002E137E" w:rsidRPr="001E1B97" w:rsidRDefault="00746584" w:rsidP="00254D7A">
            <w:pPr>
              <w:rPr>
                <w:rFonts w:cs="David"/>
                <w:sz w:val="24"/>
                <w:szCs w:val="24"/>
                <w:rtl/>
              </w:rPr>
            </w:pPr>
            <w:r w:rsidRPr="00254D7A">
              <w:rPr>
                <w:rFonts w:cs="David" w:hint="cs"/>
                <w:color w:val="0070C0"/>
                <w:sz w:val="24"/>
                <w:szCs w:val="24"/>
                <w:rtl/>
              </w:rPr>
              <w:t>63-253- סוגיות עכשוויות בתקשורת</w:t>
            </w:r>
          </w:p>
        </w:tc>
      </w:tr>
      <w:tr w:rsidR="001E1B97" w:rsidRPr="00977EC6" w:rsidTr="009C4644">
        <w:trPr>
          <w:trHeight w:val="448"/>
        </w:trPr>
        <w:tc>
          <w:tcPr>
            <w:tcW w:w="1433" w:type="dxa"/>
            <w:tcBorders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97" w:rsidRPr="00977EC6" w:rsidRDefault="001E1B97" w:rsidP="001E1B97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707F2" w:rsidRDefault="00D15E5F" w:rsidP="002C1C6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</w:t>
      </w:r>
      <w:r>
        <w:rPr>
          <w:rFonts w:cs="David"/>
          <w:sz w:val="24"/>
          <w:szCs w:val="24"/>
          <w:rtl/>
        </w:rPr>
        <w:br/>
      </w:r>
    </w:p>
    <w:p w:rsidR="002E137E" w:rsidRDefault="002E137E" w:rsidP="002C1C66">
      <w:pPr>
        <w:rPr>
          <w:rFonts w:cs="David"/>
          <w:sz w:val="24"/>
          <w:szCs w:val="24"/>
          <w:rtl/>
        </w:rPr>
      </w:pPr>
    </w:p>
    <w:p w:rsidR="002E137E" w:rsidRDefault="00254D7A" w:rsidP="00EF2F9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63-006 </w:t>
      </w:r>
      <w:r w:rsidRPr="00254D7A">
        <w:rPr>
          <w:rFonts w:cs="David" w:hint="cs"/>
          <w:sz w:val="24"/>
          <w:szCs w:val="24"/>
          <w:rtl/>
        </w:rPr>
        <w:t>"</w:t>
      </w:r>
      <w:r w:rsidR="00CB5469" w:rsidRPr="00254D7A">
        <w:rPr>
          <w:rFonts w:cs="David" w:hint="cs"/>
          <w:sz w:val="24"/>
          <w:szCs w:val="24"/>
          <w:rtl/>
        </w:rPr>
        <w:t xml:space="preserve">כתיבה ועריכה בעיתונאות </w:t>
      </w:r>
      <w:r>
        <w:rPr>
          <w:rFonts w:cs="David" w:hint="cs"/>
          <w:sz w:val="24"/>
          <w:szCs w:val="24"/>
          <w:rtl/>
        </w:rPr>
        <w:t xml:space="preserve">"- יש לקחת את קבוצה 02, יום ד' </w:t>
      </w:r>
      <w:r w:rsidR="00EF2F9A">
        <w:rPr>
          <w:rFonts w:cs="David" w:hint="cs"/>
          <w:sz w:val="24"/>
          <w:szCs w:val="24"/>
          <w:rtl/>
        </w:rPr>
        <w:t xml:space="preserve">-14-12 </w:t>
      </w:r>
      <w:r>
        <w:rPr>
          <w:rFonts w:cs="David" w:hint="cs"/>
          <w:sz w:val="24"/>
          <w:szCs w:val="24"/>
          <w:rtl/>
        </w:rPr>
        <w:t>סמסטר ב'.</w:t>
      </w:r>
    </w:p>
    <w:sectPr w:rsidR="002E137E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1B97"/>
    <w:rsid w:val="001E3D8C"/>
    <w:rsid w:val="0021412C"/>
    <w:rsid w:val="00246FB1"/>
    <w:rsid w:val="00254D7A"/>
    <w:rsid w:val="00260280"/>
    <w:rsid w:val="00271C3E"/>
    <w:rsid w:val="002735D4"/>
    <w:rsid w:val="00297577"/>
    <w:rsid w:val="002C0E28"/>
    <w:rsid w:val="002C1C66"/>
    <w:rsid w:val="002E137E"/>
    <w:rsid w:val="002E5A92"/>
    <w:rsid w:val="003024FC"/>
    <w:rsid w:val="00312529"/>
    <w:rsid w:val="003369AD"/>
    <w:rsid w:val="003810A2"/>
    <w:rsid w:val="00387B5A"/>
    <w:rsid w:val="00404731"/>
    <w:rsid w:val="00435868"/>
    <w:rsid w:val="0048576E"/>
    <w:rsid w:val="00495953"/>
    <w:rsid w:val="004D70BD"/>
    <w:rsid w:val="004D7FE7"/>
    <w:rsid w:val="00523672"/>
    <w:rsid w:val="00537A94"/>
    <w:rsid w:val="00537D37"/>
    <w:rsid w:val="00540D84"/>
    <w:rsid w:val="00576151"/>
    <w:rsid w:val="00590F4F"/>
    <w:rsid w:val="0061638B"/>
    <w:rsid w:val="00617344"/>
    <w:rsid w:val="00635605"/>
    <w:rsid w:val="00644640"/>
    <w:rsid w:val="00656E22"/>
    <w:rsid w:val="00672048"/>
    <w:rsid w:val="006753A4"/>
    <w:rsid w:val="00690C7D"/>
    <w:rsid w:val="006A53DD"/>
    <w:rsid w:val="006B2E2F"/>
    <w:rsid w:val="006D41F4"/>
    <w:rsid w:val="00722DD8"/>
    <w:rsid w:val="00730C4F"/>
    <w:rsid w:val="00746584"/>
    <w:rsid w:val="00765047"/>
    <w:rsid w:val="00767245"/>
    <w:rsid w:val="007A3AE1"/>
    <w:rsid w:val="007B77C0"/>
    <w:rsid w:val="007C55BB"/>
    <w:rsid w:val="007E18A7"/>
    <w:rsid w:val="008025F9"/>
    <w:rsid w:val="008229B0"/>
    <w:rsid w:val="00881971"/>
    <w:rsid w:val="0088515D"/>
    <w:rsid w:val="008D0B8E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3301B"/>
    <w:rsid w:val="00A34288"/>
    <w:rsid w:val="00A67B6D"/>
    <w:rsid w:val="00A707F2"/>
    <w:rsid w:val="00A90B99"/>
    <w:rsid w:val="00B608AF"/>
    <w:rsid w:val="00B71969"/>
    <w:rsid w:val="00B75E4D"/>
    <w:rsid w:val="00B906D2"/>
    <w:rsid w:val="00B918C0"/>
    <w:rsid w:val="00B97070"/>
    <w:rsid w:val="00BC3523"/>
    <w:rsid w:val="00BD0461"/>
    <w:rsid w:val="00C05762"/>
    <w:rsid w:val="00C06E94"/>
    <w:rsid w:val="00C41ADA"/>
    <w:rsid w:val="00C4727D"/>
    <w:rsid w:val="00C503C1"/>
    <w:rsid w:val="00C519ED"/>
    <w:rsid w:val="00CB0891"/>
    <w:rsid w:val="00CB5469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EF2F9A"/>
    <w:rsid w:val="00F40E4E"/>
    <w:rsid w:val="00F56959"/>
    <w:rsid w:val="00F62414"/>
    <w:rsid w:val="00F8207E"/>
    <w:rsid w:val="00F9741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DCE6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14</cp:revision>
  <cp:lastPrinted>2020-06-22T09:33:00Z</cp:lastPrinted>
  <dcterms:created xsi:type="dcterms:W3CDTF">2021-06-30T08:08:00Z</dcterms:created>
  <dcterms:modified xsi:type="dcterms:W3CDTF">2022-06-30T10:19:00Z</dcterms:modified>
</cp:coreProperties>
</file>